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4414" w:rsidRDefault="00E24414" w:rsidP="00E24414">
      <w:pPr>
        <w:rPr>
          <w:rFonts w:hint="eastAsia"/>
        </w:rPr>
      </w:pPr>
      <w:bookmarkStart w:id="0" w:name="_GoBack"/>
      <w:bookmarkEnd w:id="0"/>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E24414" w:rsidRDefault="00E24414" w:rsidP="00E24414">
      <w:pPr>
        <w:rPr>
          <w:rFonts w:hint="eastAsia"/>
        </w:rPr>
      </w:pPr>
    </w:p>
    <w:p w:rsidR="00E24414" w:rsidRDefault="00E24414" w:rsidP="00E24414">
      <w:pPr>
        <w:rPr>
          <w:rFonts w:hint="eastAsia"/>
        </w:rPr>
      </w:pPr>
      <w:r>
        <w:rPr>
          <w:rFonts w:hint="eastAsia"/>
        </w:rPr>
        <w:t>（改正後）</w:t>
      </w:r>
    </w:p>
    <w:p w:rsidR="00E24414" w:rsidRPr="00297863" w:rsidRDefault="00E24414" w:rsidP="00E24414">
      <w:pPr>
        <w:rPr>
          <w:rFonts w:hint="eastAsia"/>
          <w:u w:val="single" w:color="FF0000"/>
        </w:rPr>
      </w:pPr>
      <w:r w:rsidRPr="00297863">
        <w:rPr>
          <w:rFonts w:hint="eastAsia"/>
          <w:u w:val="single" w:color="FF0000"/>
        </w:rPr>
        <w:t>（</w:t>
      </w:r>
      <w:r w:rsidRPr="00427497">
        <w:rPr>
          <w:rFonts w:hint="eastAsia"/>
          <w:u w:val="single" w:color="FF0000"/>
        </w:rPr>
        <w:t xml:space="preserve">第十五条の四の二　</w:t>
      </w:r>
      <w:r w:rsidRPr="00297863">
        <w:rPr>
          <w:rFonts w:hint="eastAsia"/>
          <w:u w:val="single" w:color="FF0000"/>
        </w:rPr>
        <w:t>削除）</w:t>
      </w:r>
    </w:p>
    <w:p w:rsidR="00E24414" w:rsidRDefault="00E24414" w:rsidP="00E24414">
      <w:pPr>
        <w:ind w:left="178" w:hangingChars="85" w:hanging="178"/>
        <w:rPr>
          <w:rFonts w:hint="eastAsia"/>
        </w:rPr>
      </w:pPr>
    </w:p>
    <w:p w:rsidR="00E24414" w:rsidRDefault="00E24414" w:rsidP="00E24414">
      <w:pPr>
        <w:ind w:left="178" w:hangingChars="85" w:hanging="178"/>
        <w:rPr>
          <w:rFonts w:hint="eastAsia"/>
        </w:rPr>
      </w:pPr>
      <w:r>
        <w:rPr>
          <w:rFonts w:hint="eastAsia"/>
        </w:rPr>
        <w:t>（改正前）</w:t>
      </w:r>
    </w:p>
    <w:p w:rsidR="00E24414" w:rsidRPr="00D06820" w:rsidRDefault="00E24414" w:rsidP="00E24414">
      <w:pPr>
        <w:ind w:leftChars="85" w:left="178"/>
      </w:pPr>
      <w:r w:rsidRPr="00D06820">
        <w:t>（証券会社が自己又は委託の別を明らかにする対象から除かれる顧客）</w:t>
      </w:r>
    </w:p>
    <w:p w:rsidR="00E24414" w:rsidRPr="00D06820" w:rsidRDefault="00E24414" w:rsidP="00E24414">
      <w:pPr>
        <w:ind w:left="179" w:hangingChars="85" w:hanging="179"/>
      </w:pPr>
      <w:r w:rsidRPr="00D06820">
        <w:rPr>
          <w:b/>
          <w:bCs/>
        </w:rPr>
        <w:t>第十五条の四の二</w:t>
      </w:r>
      <w:r w:rsidRPr="00D06820">
        <w:t xml:space="preserve">　法第三十八条ただし書に規定する政令で定める者は、第十八条の五各号に掲げる者とする。</w:t>
      </w:r>
    </w:p>
    <w:p w:rsidR="00E24414" w:rsidRPr="00427497" w:rsidRDefault="00E24414" w:rsidP="00E24414">
      <w:pPr>
        <w:rPr>
          <w:rFonts w:hint="eastAsia"/>
        </w:rPr>
      </w:pPr>
    </w:p>
    <w:p w:rsidR="00E24414" w:rsidRDefault="00E24414" w:rsidP="00E24414">
      <w:pPr>
        <w:rPr>
          <w:rFonts w:hint="eastAsia"/>
        </w:rPr>
      </w:pPr>
    </w:p>
    <w:p w:rsidR="00E24414" w:rsidRDefault="00E24414" w:rsidP="00E24414">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E24414" w:rsidRDefault="00E24414" w:rsidP="00E24414">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E24414" w:rsidRDefault="00E24414" w:rsidP="00E24414">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E24414" w:rsidRDefault="00E24414" w:rsidP="00E24414">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E24414" w:rsidRDefault="00E24414" w:rsidP="00E24414">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Pr>
          <w:rFonts w:hint="eastAsia"/>
        </w:rPr>
        <w:tab/>
      </w:r>
      <w:r>
        <w:rPr>
          <w:rFonts w:hint="eastAsia"/>
        </w:rPr>
        <w:t>（改正なし）</w:t>
      </w:r>
    </w:p>
    <w:p w:rsidR="00E24414" w:rsidRDefault="00E24414" w:rsidP="00E24414">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E24414" w:rsidRDefault="00E24414" w:rsidP="00E24414">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Pr>
          <w:rFonts w:hint="eastAsia"/>
        </w:rPr>
        <w:tab/>
      </w:r>
      <w:r>
        <w:rPr>
          <w:rFonts w:hint="eastAsia"/>
        </w:rPr>
        <w:t>（改正なし）</w:t>
      </w:r>
    </w:p>
    <w:p w:rsidR="00E24414" w:rsidRDefault="00E24414" w:rsidP="00E24414">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Pr>
          <w:rFonts w:hint="eastAsia"/>
        </w:rPr>
        <w:tab/>
      </w:r>
      <w:r>
        <w:rPr>
          <w:rFonts w:hint="eastAsia"/>
        </w:rPr>
        <w:t>（改正なし）</w:t>
      </w:r>
    </w:p>
    <w:p w:rsidR="00E24414" w:rsidRDefault="00E24414" w:rsidP="00E24414">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Pr>
          <w:rFonts w:hint="eastAsia"/>
        </w:rPr>
        <w:tab/>
      </w:r>
      <w:r>
        <w:rPr>
          <w:rFonts w:hint="eastAsia"/>
        </w:rPr>
        <w:t>（改正なし）</w:t>
      </w:r>
    </w:p>
    <w:p w:rsidR="00E24414" w:rsidRDefault="00E24414" w:rsidP="00E24414">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E24414" w:rsidRDefault="00E24414" w:rsidP="00E24414">
      <w:pPr>
        <w:rPr>
          <w:rFonts w:hint="eastAsia"/>
        </w:rPr>
      </w:pPr>
    </w:p>
    <w:p w:rsidR="00E24414" w:rsidRDefault="00E24414" w:rsidP="00E24414">
      <w:pPr>
        <w:rPr>
          <w:rFonts w:hint="eastAsia"/>
        </w:rPr>
      </w:pPr>
      <w:r>
        <w:rPr>
          <w:rFonts w:hint="eastAsia"/>
        </w:rPr>
        <w:t>（改正後）</w:t>
      </w:r>
    </w:p>
    <w:p w:rsidR="00E24414" w:rsidRPr="00D06820" w:rsidRDefault="00E24414" w:rsidP="00E24414">
      <w:pPr>
        <w:ind w:leftChars="85" w:left="178"/>
      </w:pPr>
      <w:r w:rsidRPr="00D06820">
        <w:t>（証券会社が自己又は委託の別を明らかにする対象から除かれる顧客）</w:t>
      </w:r>
    </w:p>
    <w:p w:rsidR="00E24414" w:rsidRPr="00D06820" w:rsidRDefault="00E24414" w:rsidP="00E24414">
      <w:pPr>
        <w:ind w:left="179" w:hangingChars="85" w:hanging="179"/>
      </w:pPr>
      <w:r w:rsidRPr="00D06820">
        <w:rPr>
          <w:b/>
          <w:bCs/>
        </w:rPr>
        <w:t>第十五条の四の二</w:t>
      </w:r>
      <w:r w:rsidRPr="00D06820">
        <w:t xml:space="preserve">　法第三十八条ただし書に規定する政令で定める者は、第十八条の五各号に掲げる者とする。</w:t>
      </w:r>
    </w:p>
    <w:p w:rsidR="00E24414" w:rsidRPr="00050760" w:rsidRDefault="00E24414" w:rsidP="00E24414">
      <w:pPr>
        <w:ind w:left="178" w:hangingChars="85" w:hanging="178"/>
        <w:rPr>
          <w:rFonts w:hint="eastAsia"/>
        </w:rPr>
      </w:pPr>
    </w:p>
    <w:p w:rsidR="00E24414" w:rsidRDefault="00E24414" w:rsidP="00E24414">
      <w:pPr>
        <w:ind w:left="178" w:hangingChars="85" w:hanging="178"/>
        <w:rPr>
          <w:rFonts w:hint="eastAsia"/>
        </w:rPr>
      </w:pPr>
      <w:r>
        <w:rPr>
          <w:rFonts w:hint="eastAsia"/>
        </w:rPr>
        <w:t>（改正前）</w:t>
      </w:r>
    </w:p>
    <w:p w:rsidR="00E24414" w:rsidRPr="00205E78" w:rsidRDefault="00E24414" w:rsidP="00E24414">
      <w:pPr>
        <w:rPr>
          <w:rFonts w:hint="eastAsia"/>
          <w:u w:val="single" w:color="FF0000"/>
        </w:rPr>
      </w:pPr>
      <w:r w:rsidRPr="00205E78">
        <w:rPr>
          <w:rFonts w:hint="eastAsia"/>
          <w:u w:val="single" w:color="FF0000"/>
        </w:rPr>
        <w:t>（新設）</w:t>
      </w:r>
    </w:p>
    <w:p w:rsidR="006F7A7D" w:rsidRPr="00E24414" w:rsidRDefault="006F7A7D" w:rsidP="00E24414">
      <w:pPr>
        <w:rPr>
          <w:rFonts w:hint="eastAsia"/>
        </w:rPr>
      </w:pPr>
    </w:p>
    <w:sectPr w:rsidR="006F7A7D" w:rsidRPr="00E2441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289D" w:rsidRDefault="0027289D">
      <w:r>
        <w:separator/>
      </w:r>
    </w:p>
  </w:endnote>
  <w:endnote w:type="continuationSeparator" w:id="0">
    <w:p w:rsidR="0027289D" w:rsidRDefault="00272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1977" w:rsidRDefault="00AC1977" w:rsidP="00DE441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AC1977" w:rsidRDefault="00AC1977" w:rsidP="00DE441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1977" w:rsidRDefault="00AC1977" w:rsidP="00DE441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B35D5">
      <w:rPr>
        <w:rStyle w:val="a4"/>
        <w:noProof/>
      </w:rPr>
      <w:t>1</w:t>
    </w:r>
    <w:r>
      <w:rPr>
        <w:rStyle w:val="a4"/>
      </w:rPr>
      <w:fldChar w:fldCharType="end"/>
    </w:r>
  </w:p>
  <w:p w:rsidR="00AC1977" w:rsidRPr="00AC1977" w:rsidRDefault="00AC1977" w:rsidP="00DE4417">
    <w:pPr>
      <w:pStyle w:val="a3"/>
      <w:ind w:right="360"/>
    </w:pPr>
    <w:r>
      <w:rPr>
        <w:rFonts w:ascii="Times New Roman" w:hAnsi="Times New Roman" w:hint="eastAsia"/>
        <w:kern w:val="0"/>
        <w:szCs w:val="21"/>
      </w:rPr>
      <w:t xml:space="preserve">金融商品取引法施行令　</w:t>
    </w:r>
    <w:r w:rsidRPr="00AC1977">
      <w:rPr>
        <w:rFonts w:ascii="Times New Roman" w:hAnsi="Times New Roman"/>
        <w:kern w:val="0"/>
        <w:szCs w:val="21"/>
      </w:rPr>
      <w:fldChar w:fldCharType="begin"/>
    </w:r>
    <w:r w:rsidRPr="00AC1977">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019.doc</w:t>
    </w:r>
    <w:r w:rsidRPr="00AC1977">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289D" w:rsidRDefault="0027289D">
      <w:r>
        <w:separator/>
      </w:r>
    </w:p>
  </w:footnote>
  <w:footnote w:type="continuationSeparator" w:id="0">
    <w:p w:rsidR="0027289D" w:rsidRDefault="002728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417"/>
    <w:rsid w:val="000B3510"/>
    <w:rsid w:val="0027289D"/>
    <w:rsid w:val="002C730F"/>
    <w:rsid w:val="006F7A7D"/>
    <w:rsid w:val="009B35D5"/>
    <w:rsid w:val="00AC1977"/>
    <w:rsid w:val="00D05D97"/>
    <w:rsid w:val="00D56966"/>
    <w:rsid w:val="00DE4417"/>
    <w:rsid w:val="00E244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441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DE4417"/>
    <w:pPr>
      <w:tabs>
        <w:tab w:val="center" w:pos="4252"/>
        <w:tab w:val="right" w:pos="8504"/>
      </w:tabs>
      <w:snapToGrid w:val="0"/>
    </w:pPr>
  </w:style>
  <w:style w:type="character" w:styleId="a4">
    <w:name w:val="page number"/>
    <w:basedOn w:val="a0"/>
    <w:rsid w:val="00DE4417"/>
  </w:style>
  <w:style w:type="paragraph" w:styleId="a5">
    <w:name w:val="header"/>
    <w:basedOn w:val="a"/>
    <w:rsid w:val="00AC197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434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2024-08-21T04:56:00Z</dcterms:created>
  <dcterms:modified xsi:type="dcterms:W3CDTF">2024-08-21T04:56:00Z</dcterms:modified>
</cp:coreProperties>
</file>